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496C1" w14:textId="12F82F6E" w:rsidR="0042043D" w:rsidRDefault="0042043D" w:rsidP="0042043D">
      <w:pPr>
        <w:jc w:val="center"/>
      </w:pPr>
      <w:r>
        <w:rPr>
          <w:noProof/>
        </w:rPr>
        <w:drawing>
          <wp:inline distT="0" distB="0" distL="0" distR="0" wp14:anchorId="56405026" wp14:editId="43468770">
            <wp:extent cx="1790817" cy="447704"/>
            <wp:effectExtent l="0" t="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veScan_LOGO.eps"/>
                    <pic:cNvPicPr/>
                  </pic:nvPicPr>
                  <pic:blipFill>
                    <a:blip r:embed="rId5">
                      <a:extLst>
                        <a:ext uri="{28A0092B-C50C-407E-A947-70E740481C1C}">
                          <a14:useLocalDpi xmlns:a14="http://schemas.microsoft.com/office/drawing/2010/main" val="0"/>
                        </a:ext>
                      </a:extLst>
                    </a:blip>
                    <a:stretch>
                      <a:fillRect/>
                    </a:stretch>
                  </pic:blipFill>
                  <pic:spPr>
                    <a:xfrm>
                      <a:off x="0" y="0"/>
                      <a:ext cx="1853333" cy="463333"/>
                    </a:xfrm>
                    <a:prstGeom prst="rect">
                      <a:avLst/>
                    </a:prstGeom>
                  </pic:spPr>
                </pic:pic>
              </a:graphicData>
            </a:graphic>
          </wp:inline>
        </w:drawing>
      </w:r>
    </w:p>
    <w:p w14:paraId="1339C5A5" w14:textId="77777777" w:rsidR="00E50588" w:rsidRDefault="00E50588" w:rsidP="0042043D">
      <w:pPr>
        <w:jc w:val="center"/>
      </w:pPr>
    </w:p>
    <w:p w14:paraId="225E4997" w14:textId="77777777" w:rsidR="00E86117" w:rsidRDefault="00E86117" w:rsidP="0042043D">
      <w:pPr>
        <w:jc w:val="center"/>
      </w:pPr>
    </w:p>
    <w:p w14:paraId="310E69C5" w14:textId="77777777" w:rsidR="00900D15" w:rsidRPr="00E50588" w:rsidRDefault="00900D15" w:rsidP="00E50588">
      <w:pPr>
        <w:widowControl w:val="0"/>
        <w:autoSpaceDE w:val="0"/>
        <w:autoSpaceDN w:val="0"/>
        <w:adjustRightInd w:val="0"/>
        <w:jc w:val="center"/>
        <w:rPr>
          <w:rFonts w:cs="Verdana"/>
          <w:color w:val="50187C"/>
          <w:sz w:val="52"/>
          <w:szCs w:val="52"/>
        </w:rPr>
      </w:pPr>
      <w:r w:rsidRPr="00E50588">
        <w:rPr>
          <w:rFonts w:cs="Verdana"/>
          <w:color w:val="50187C"/>
          <w:sz w:val="52"/>
          <w:szCs w:val="52"/>
        </w:rPr>
        <w:t>We are a StriveScan fair</w:t>
      </w:r>
    </w:p>
    <w:p w14:paraId="10FC7C51" w14:textId="77777777" w:rsidR="00900D15" w:rsidRPr="00E50588" w:rsidRDefault="00900D15" w:rsidP="00900D15">
      <w:pPr>
        <w:widowControl w:val="0"/>
        <w:autoSpaceDE w:val="0"/>
        <w:autoSpaceDN w:val="0"/>
        <w:adjustRightInd w:val="0"/>
        <w:rPr>
          <w:rFonts w:cs="Helvetica"/>
          <w:sz w:val="32"/>
          <w:szCs w:val="32"/>
        </w:rPr>
      </w:pPr>
    </w:p>
    <w:p w14:paraId="4139E96C" w14:textId="57093951" w:rsidR="00900D15" w:rsidRPr="00E86117" w:rsidRDefault="00900D15" w:rsidP="00900D15">
      <w:pPr>
        <w:widowControl w:val="0"/>
        <w:autoSpaceDE w:val="0"/>
        <w:autoSpaceDN w:val="0"/>
        <w:adjustRightInd w:val="0"/>
        <w:rPr>
          <w:rFonts w:cs="Helvetica"/>
        </w:rPr>
      </w:pPr>
      <w:r w:rsidRPr="00E86117">
        <w:rPr>
          <w:rFonts w:cs="Helvetica"/>
        </w:rPr>
        <w:t xml:space="preserve">We are excited to announce that we are a StriveScan college fair. Colleges will be able to scan our students and obtain their contact information using the StriveScan app. </w:t>
      </w:r>
      <w:hyperlink r:id="rId6" w:history="1">
        <w:r w:rsidRPr="00E86117">
          <w:rPr>
            <w:rFonts w:cs="Helvetica"/>
            <w:color w:val="50187C"/>
            <w:u w:val="single" w:color="50187C"/>
          </w:rPr>
          <w:t>Sign up to scan at www.strivescan.com</w:t>
        </w:r>
      </w:hyperlink>
    </w:p>
    <w:p w14:paraId="65BC9E56" w14:textId="77777777" w:rsidR="00900D15" w:rsidRPr="00E86117" w:rsidRDefault="00900D15" w:rsidP="00900D15">
      <w:pPr>
        <w:widowControl w:val="0"/>
        <w:autoSpaceDE w:val="0"/>
        <w:autoSpaceDN w:val="0"/>
        <w:adjustRightInd w:val="0"/>
        <w:rPr>
          <w:rFonts w:cs="Helvetica"/>
        </w:rPr>
      </w:pPr>
    </w:p>
    <w:p w14:paraId="6BA2F17E" w14:textId="1EC0805E" w:rsidR="00995827" w:rsidRPr="00E86117" w:rsidRDefault="00900D15" w:rsidP="00900D15">
      <w:pPr>
        <w:rPr>
          <w:rFonts w:cs="Helvetica"/>
        </w:rPr>
      </w:pPr>
      <w:r w:rsidRPr="00E86117">
        <w:rPr>
          <w:rFonts w:cs="Helvetica"/>
        </w:rPr>
        <w:t xml:space="preserve">A list of the college fairs that offer StriveScan is available on the </w:t>
      </w:r>
      <w:hyperlink r:id="rId7" w:history="1">
        <w:r w:rsidRPr="00E86117">
          <w:rPr>
            <w:rFonts w:cs="Helvetica"/>
            <w:color w:val="50187C"/>
            <w:u w:val="single" w:color="50187C"/>
          </w:rPr>
          <w:t>IACA</w:t>
        </w:r>
        <w:r w:rsidRPr="00E86117">
          <w:rPr>
            <w:rFonts w:cs="Helvetica"/>
            <w:color w:val="50187C"/>
            <w:u w:val="single" w:color="50187C"/>
          </w:rPr>
          <w:t>C</w:t>
        </w:r>
        <w:r w:rsidRPr="00E86117">
          <w:rPr>
            <w:rFonts w:cs="Helvetica"/>
            <w:color w:val="50187C"/>
            <w:u w:val="single" w:color="50187C"/>
          </w:rPr>
          <w:t> College Fair Calendar</w:t>
        </w:r>
      </w:hyperlink>
      <w:r w:rsidRPr="00E86117">
        <w:rPr>
          <w:rFonts w:cs="Helvetica"/>
        </w:rPr>
        <w:t> and in the StriveScan app.</w:t>
      </w:r>
    </w:p>
    <w:p w14:paraId="7430D306" w14:textId="77777777" w:rsidR="00E50588" w:rsidRDefault="00E50588" w:rsidP="00900D15">
      <w:pPr>
        <w:rPr>
          <w:rFonts w:cs="Helvetica"/>
        </w:rPr>
      </w:pPr>
    </w:p>
    <w:p w14:paraId="06E1E015" w14:textId="77777777" w:rsidR="00E86117" w:rsidRPr="00E86117" w:rsidRDefault="00E86117" w:rsidP="00900D15">
      <w:pPr>
        <w:rPr>
          <w:rFonts w:cs="Helvetica"/>
        </w:rPr>
      </w:pPr>
    </w:p>
    <w:p w14:paraId="187A6724" w14:textId="379A2FAE" w:rsidR="00E50588" w:rsidRPr="00E86117" w:rsidRDefault="00E50588" w:rsidP="00E50588">
      <w:pPr>
        <w:jc w:val="center"/>
        <w:rPr>
          <w:b/>
          <w:spacing w:val="30"/>
        </w:rPr>
      </w:pPr>
      <w:r w:rsidRPr="00E86117">
        <w:rPr>
          <w:b/>
          <w:noProof/>
          <w:spacing w:val="30"/>
        </w:rPr>
        <w:drawing>
          <wp:inline distT="0" distB="0" distL="0" distR="0" wp14:anchorId="5FDA543B" wp14:editId="0BF4549D">
            <wp:extent cx="5069624" cy="3526601"/>
            <wp:effectExtent l="0" t="0" r="10795" b="4445"/>
            <wp:docPr id="5" name="Picture 5" descr="../../Email/features%20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features%206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7538" cy="3587757"/>
                    </a:xfrm>
                    <a:prstGeom prst="rect">
                      <a:avLst/>
                    </a:prstGeom>
                    <a:noFill/>
                    <a:ln>
                      <a:noFill/>
                    </a:ln>
                  </pic:spPr>
                </pic:pic>
              </a:graphicData>
            </a:graphic>
          </wp:inline>
        </w:drawing>
      </w:r>
    </w:p>
    <w:p w14:paraId="3123F14A" w14:textId="77777777" w:rsidR="00E50588" w:rsidRPr="00E86117" w:rsidRDefault="00E50588" w:rsidP="00E50588">
      <w:pPr>
        <w:widowControl w:val="0"/>
        <w:autoSpaceDE w:val="0"/>
        <w:autoSpaceDN w:val="0"/>
        <w:adjustRightInd w:val="0"/>
        <w:rPr>
          <w:rFonts w:cs="Helvetica"/>
        </w:rPr>
      </w:pPr>
    </w:p>
    <w:p w14:paraId="0CC54482" w14:textId="77777777" w:rsidR="00E86117" w:rsidRDefault="00E86117" w:rsidP="00E50588">
      <w:pPr>
        <w:widowControl w:val="0"/>
        <w:autoSpaceDE w:val="0"/>
        <w:autoSpaceDN w:val="0"/>
        <w:adjustRightInd w:val="0"/>
        <w:rPr>
          <w:rFonts w:cs="Helvetica"/>
        </w:rPr>
      </w:pPr>
    </w:p>
    <w:p w14:paraId="18A432D3" w14:textId="77777777" w:rsidR="00E50588" w:rsidRPr="00E86117" w:rsidRDefault="00E50588" w:rsidP="00E50588">
      <w:pPr>
        <w:widowControl w:val="0"/>
        <w:autoSpaceDE w:val="0"/>
        <w:autoSpaceDN w:val="0"/>
        <w:adjustRightInd w:val="0"/>
        <w:rPr>
          <w:rFonts w:cs="Helvetica"/>
        </w:rPr>
      </w:pPr>
      <w:r w:rsidRPr="00E86117">
        <w:rPr>
          <w:rFonts w:cs="Helvetica"/>
        </w:rPr>
        <w:t>Handouts will be provided to students and signage at the door will encourage our students to complete a quick and easy registration right on their phones. They will be immediately texted and emailed a barcode that you can scan using the StriveScan app. At the conclusion of the fair, all of the students will be sent a report with a list of the colleges that scanned them, along with the school and rep’s contact information.</w:t>
      </w:r>
    </w:p>
    <w:p w14:paraId="6E3E78D4" w14:textId="77777777" w:rsidR="00E50588" w:rsidRPr="00E86117" w:rsidRDefault="00E50588" w:rsidP="00E50588">
      <w:pPr>
        <w:widowControl w:val="0"/>
        <w:autoSpaceDE w:val="0"/>
        <w:autoSpaceDN w:val="0"/>
        <w:adjustRightInd w:val="0"/>
        <w:rPr>
          <w:rFonts w:cs="Helvetica"/>
        </w:rPr>
      </w:pPr>
    </w:p>
    <w:p w14:paraId="4BF2509A" w14:textId="77777777" w:rsidR="00E86117" w:rsidRPr="00E86117" w:rsidRDefault="00E50588" w:rsidP="00E86117">
      <w:pPr>
        <w:widowControl w:val="0"/>
        <w:autoSpaceDE w:val="0"/>
        <w:autoSpaceDN w:val="0"/>
        <w:adjustRightInd w:val="0"/>
        <w:rPr>
          <w:rFonts w:cs="Helvetica"/>
        </w:rPr>
      </w:pPr>
      <w:r w:rsidRPr="00E86117">
        <w:rPr>
          <w:rFonts w:cs="Helvetica"/>
        </w:rPr>
        <w:t>Colleges will be able to instantly export all of their student scans via the StriveScan app or website. The data is available immediately and provided in CSV (Excel) format for easy importing to your campus’ CRM or database.</w:t>
      </w:r>
      <w:r w:rsidR="00E86117" w:rsidRPr="00E86117">
        <w:rPr>
          <w:rFonts w:cs="Helvetica"/>
        </w:rPr>
        <w:t xml:space="preserve"> </w:t>
      </w:r>
    </w:p>
    <w:p w14:paraId="0509DEED" w14:textId="77777777" w:rsidR="00E86117" w:rsidRDefault="00E86117" w:rsidP="00E86117">
      <w:pPr>
        <w:widowControl w:val="0"/>
        <w:autoSpaceDE w:val="0"/>
        <w:autoSpaceDN w:val="0"/>
        <w:adjustRightInd w:val="0"/>
        <w:rPr>
          <w:rFonts w:cs="Helvetica"/>
        </w:rPr>
      </w:pPr>
    </w:p>
    <w:p w14:paraId="6953FE60" w14:textId="2A0B0D4C" w:rsidR="00E86117" w:rsidRPr="00E86117" w:rsidRDefault="00E86117" w:rsidP="00E86117">
      <w:pPr>
        <w:widowControl w:val="0"/>
        <w:autoSpaceDE w:val="0"/>
        <w:autoSpaceDN w:val="0"/>
        <w:adjustRightInd w:val="0"/>
        <w:jc w:val="center"/>
        <w:rPr>
          <w:rFonts w:cs="Helvetica"/>
          <w:b/>
        </w:rPr>
      </w:pPr>
      <w:r w:rsidRPr="00E86117">
        <w:rPr>
          <w:rFonts w:cs="Helvetica"/>
          <w:b/>
        </w:rPr>
        <w:t>For more information about StriveScan:</w:t>
      </w:r>
    </w:p>
    <w:p w14:paraId="46981544" w14:textId="1639F608" w:rsidR="00E50588" w:rsidRPr="00E86117" w:rsidRDefault="00E86117" w:rsidP="00E86117">
      <w:pPr>
        <w:jc w:val="center"/>
        <w:rPr>
          <w:rFonts w:cs="Helvetica"/>
        </w:rPr>
      </w:pPr>
      <w:hyperlink r:id="rId9" w:history="1">
        <w:r w:rsidRPr="00E86117">
          <w:rPr>
            <w:rFonts w:cs="Helvetica"/>
            <w:color w:val="50187C"/>
            <w:u w:val="single" w:color="50187C"/>
          </w:rPr>
          <w:t>www.strivescan.com</w:t>
        </w:r>
      </w:hyperlink>
      <w:bookmarkStart w:id="0" w:name="_GoBack"/>
      <w:bookmarkEnd w:id="0"/>
    </w:p>
    <w:sectPr w:rsidR="00E50588" w:rsidRPr="00E86117" w:rsidSect="00F43F5E">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54F0"/>
    <w:multiLevelType w:val="hybridMultilevel"/>
    <w:tmpl w:val="881ACC22"/>
    <w:lvl w:ilvl="0" w:tplc="FA540626">
      <w:start w:val="1"/>
      <w:numFmt w:val="bullet"/>
      <w:lvlText w:val=""/>
      <w:lvlJc w:val="left"/>
      <w:pPr>
        <w:ind w:left="720" w:hanging="360"/>
      </w:pPr>
      <w:rPr>
        <w:rFonts w:ascii="Times New Roman" w:hAnsi="Times New Roman" w:cs="Times New Roman"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235CF"/>
    <w:multiLevelType w:val="hybridMultilevel"/>
    <w:tmpl w:val="170EC640"/>
    <w:lvl w:ilvl="0" w:tplc="FA540626">
      <w:start w:val="1"/>
      <w:numFmt w:val="bullet"/>
      <w:lvlText w:val=""/>
      <w:lvlJc w:val="left"/>
      <w:pPr>
        <w:ind w:left="720" w:hanging="360"/>
      </w:pPr>
      <w:rPr>
        <w:rFonts w:ascii="Times New Roman" w:hAnsi="Times New Roman" w:cs="Times New Roman"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92CFE"/>
    <w:multiLevelType w:val="hybridMultilevel"/>
    <w:tmpl w:val="A53EC4FC"/>
    <w:lvl w:ilvl="0" w:tplc="FA540626">
      <w:start w:val="1"/>
      <w:numFmt w:val="bullet"/>
      <w:lvlText w:val=""/>
      <w:lvlJc w:val="left"/>
      <w:pPr>
        <w:ind w:left="720" w:hanging="360"/>
      </w:pPr>
      <w:rPr>
        <w:rFonts w:ascii="Times New Roman" w:hAnsi="Times New Roman" w:cs="Times New Roman"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418E3"/>
    <w:multiLevelType w:val="hybridMultilevel"/>
    <w:tmpl w:val="EAF4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F127D"/>
    <w:multiLevelType w:val="hybridMultilevel"/>
    <w:tmpl w:val="2348FBC8"/>
    <w:lvl w:ilvl="0" w:tplc="FA540626">
      <w:start w:val="1"/>
      <w:numFmt w:val="bullet"/>
      <w:lvlText w:val=""/>
      <w:lvlJc w:val="left"/>
      <w:pPr>
        <w:ind w:left="720" w:hanging="360"/>
      </w:pPr>
      <w:rPr>
        <w:rFonts w:ascii="Times New Roman" w:hAnsi="Times New Roman" w:cs="Times New Roman"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1D357B"/>
    <w:multiLevelType w:val="hybridMultilevel"/>
    <w:tmpl w:val="BD7E231E"/>
    <w:lvl w:ilvl="0" w:tplc="FA540626">
      <w:start w:val="1"/>
      <w:numFmt w:val="bullet"/>
      <w:lvlText w:val=""/>
      <w:lvlJc w:val="left"/>
      <w:pPr>
        <w:ind w:left="720" w:hanging="360"/>
      </w:pPr>
      <w:rPr>
        <w:rFonts w:ascii="Times New Roman" w:hAnsi="Times New Roman" w:cs="Times New Roman"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83"/>
    <w:rsid w:val="000567A5"/>
    <w:rsid w:val="000B4375"/>
    <w:rsid w:val="000E5F98"/>
    <w:rsid w:val="00131A17"/>
    <w:rsid w:val="00136A50"/>
    <w:rsid w:val="00147311"/>
    <w:rsid w:val="001F10E0"/>
    <w:rsid w:val="00240BD9"/>
    <w:rsid w:val="002F0EA0"/>
    <w:rsid w:val="00320A07"/>
    <w:rsid w:val="00356D1E"/>
    <w:rsid w:val="00372428"/>
    <w:rsid w:val="00395B12"/>
    <w:rsid w:val="0042043D"/>
    <w:rsid w:val="00450836"/>
    <w:rsid w:val="00461447"/>
    <w:rsid w:val="004E0878"/>
    <w:rsid w:val="004E70E7"/>
    <w:rsid w:val="00584635"/>
    <w:rsid w:val="005A5EC9"/>
    <w:rsid w:val="005A6B9F"/>
    <w:rsid w:val="005B53D7"/>
    <w:rsid w:val="005E6534"/>
    <w:rsid w:val="005F1045"/>
    <w:rsid w:val="006309FD"/>
    <w:rsid w:val="006979E8"/>
    <w:rsid w:val="006A25C0"/>
    <w:rsid w:val="006C706C"/>
    <w:rsid w:val="007033B6"/>
    <w:rsid w:val="00741685"/>
    <w:rsid w:val="00743DE2"/>
    <w:rsid w:val="00750DDD"/>
    <w:rsid w:val="007734D5"/>
    <w:rsid w:val="007F7965"/>
    <w:rsid w:val="008218DC"/>
    <w:rsid w:val="00855BAA"/>
    <w:rsid w:val="00863E2E"/>
    <w:rsid w:val="008C4714"/>
    <w:rsid w:val="00900D15"/>
    <w:rsid w:val="009312E4"/>
    <w:rsid w:val="00995827"/>
    <w:rsid w:val="009D3251"/>
    <w:rsid w:val="009E01BF"/>
    <w:rsid w:val="00A75819"/>
    <w:rsid w:val="00A75FA1"/>
    <w:rsid w:val="00AC2081"/>
    <w:rsid w:val="00B013AA"/>
    <w:rsid w:val="00B65A38"/>
    <w:rsid w:val="00C20B8D"/>
    <w:rsid w:val="00C21217"/>
    <w:rsid w:val="00C27052"/>
    <w:rsid w:val="00C8774E"/>
    <w:rsid w:val="00CC31B2"/>
    <w:rsid w:val="00CC7E98"/>
    <w:rsid w:val="00CD1B9B"/>
    <w:rsid w:val="00CE63F7"/>
    <w:rsid w:val="00D17DCE"/>
    <w:rsid w:val="00D17F34"/>
    <w:rsid w:val="00D34686"/>
    <w:rsid w:val="00D90196"/>
    <w:rsid w:val="00DA1F76"/>
    <w:rsid w:val="00DD4283"/>
    <w:rsid w:val="00E50588"/>
    <w:rsid w:val="00E86117"/>
    <w:rsid w:val="00E97DE2"/>
    <w:rsid w:val="00EC43D8"/>
    <w:rsid w:val="00F023B9"/>
    <w:rsid w:val="00F43F5E"/>
    <w:rsid w:val="00F46DFD"/>
    <w:rsid w:val="00F66C68"/>
    <w:rsid w:val="00F66DA3"/>
    <w:rsid w:val="00FD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6C7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s://www.strivescan.com/" TargetMode="External"/><Relationship Id="rId7" Type="http://schemas.openxmlformats.org/officeDocument/2006/relationships/hyperlink" Target="https://www.iacac.org/college-fairs/" TargetMode="External"/><Relationship Id="rId8" Type="http://schemas.openxmlformats.org/officeDocument/2006/relationships/image" Target="media/image2.png"/><Relationship Id="rId9" Type="http://schemas.openxmlformats.org/officeDocument/2006/relationships/hyperlink" Target="https://www.strivesca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Saavedra</dc:creator>
  <cp:keywords/>
  <dc:description/>
  <cp:lastModifiedBy>Dan Saavedra</cp:lastModifiedBy>
  <cp:revision>2</cp:revision>
  <cp:lastPrinted>2017-02-15T06:20:00Z</cp:lastPrinted>
  <dcterms:created xsi:type="dcterms:W3CDTF">2017-02-17T17:24:00Z</dcterms:created>
  <dcterms:modified xsi:type="dcterms:W3CDTF">2017-02-17T17:24:00Z</dcterms:modified>
</cp:coreProperties>
</file>